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03FD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03FD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Кронверкский пр., д. 29,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2255,68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1665,58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3FD1" w:rsidRPr="00474DEB" w:rsidRDefault="00603FD1" w:rsidP="00603FD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3FD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370,10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03FD1" w:rsidRPr="00603FD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03FD1" w:rsidRPr="00603FD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03FD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2015-04-07T11:36:00Z</dcterms:modified>
</cp:coreProperties>
</file>