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B3BA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B3BA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B3B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Кронверкская ул., д. 15,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3B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3B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3B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3B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3B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3B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3B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B3B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2992,46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B3B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2418,06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B3B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235,60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B3B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338,80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B3BAC" w:rsidRPr="005B3BA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B3BAC" w:rsidRPr="005B3BA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B3BAC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2015-04-07T11:21:00Z</dcterms:modified>
</cp:coreProperties>
</file>