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F2F7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F2F7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47,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5500,18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3587,18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1232,00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2F7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2F73" w:rsidRPr="005F2F7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2F73" w:rsidRPr="005F2F7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F2F7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2015-04-06T06:50:00Z</dcterms:modified>
</cp:coreProperties>
</file>