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D74B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D74B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74B1" w:rsidRPr="00474DEB" w:rsidRDefault="007D74B1" w:rsidP="007D74B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Большой пр. П.С., д. 39,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D74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D74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D74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D74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D74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D74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D74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D74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1862,10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D74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1242,40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D74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449,70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D74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170,00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D74B1" w:rsidRPr="007D74B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D74B1" w:rsidRPr="007D74B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D74B1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2015-04-06T11:02:00Z</dcterms:modified>
</cp:coreProperties>
</file>